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B4B" w:rsidRDefault="000E0B4B" w:rsidP="000E0B4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0B4B">
        <w:rPr>
          <w:rFonts w:ascii="Times New Roman" w:hAnsi="Times New Roman" w:cs="Times New Roman"/>
          <w:b/>
          <w:sz w:val="32"/>
          <w:szCs w:val="32"/>
        </w:rPr>
        <w:t>Условия питания воспитаннико</w:t>
      </w:r>
      <w:r>
        <w:rPr>
          <w:rFonts w:ascii="Times New Roman" w:hAnsi="Times New Roman" w:cs="Times New Roman"/>
          <w:b/>
          <w:sz w:val="32"/>
          <w:szCs w:val="32"/>
        </w:rPr>
        <w:t xml:space="preserve">в </w:t>
      </w:r>
    </w:p>
    <w:p w:rsidR="000E0B4B" w:rsidRDefault="000E0B4B" w:rsidP="000E0B4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МА</w:t>
      </w:r>
      <w:r w:rsidRPr="000E0B4B">
        <w:rPr>
          <w:rFonts w:ascii="Times New Roman" w:hAnsi="Times New Roman" w:cs="Times New Roman"/>
          <w:b/>
          <w:sz w:val="32"/>
          <w:szCs w:val="32"/>
        </w:rPr>
        <w:t xml:space="preserve">ДОУ </w:t>
      </w:r>
    </w:p>
    <w:p w:rsidR="000E0B4B" w:rsidRDefault="000E0B4B" w:rsidP="000E0B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E0B4B">
        <w:rPr>
          <w:rFonts w:ascii="Times New Roman" w:hAnsi="Times New Roman" w:cs="Times New Roman"/>
          <w:b/>
          <w:sz w:val="32"/>
          <w:szCs w:val="32"/>
        </w:rPr>
        <w:t>«Детски</w:t>
      </w:r>
      <w:r>
        <w:rPr>
          <w:rFonts w:ascii="Times New Roman" w:hAnsi="Times New Roman" w:cs="Times New Roman"/>
          <w:b/>
          <w:sz w:val="32"/>
          <w:szCs w:val="32"/>
        </w:rPr>
        <w:t>й сад общеразвивающего вида № 144</w:t>
      </w:r>
      <w:r w:rsidRPr="000E0B4B">
        <w:rPr>
          <w:rFonts w:ascii="Times New Roman" w:hAnsi="Times New Roman" w:cs="Times New Roman"/>
          <w:b/>
          <w:sz w:val="32"/>
          <w:szCs w:val="32"/>
        </w:rPr>
        <w:t>» НМР РТ</w:t>
      </w:r>
    </w:p>
    <w:p w:rsidR="009D1AFD" w:rsidRPr="000E0B4B" w:rsidRDefault="000E0B4B" w:rsidP="000E0B4B">
      <w:pPr>
        <w:rPr>
          <w:rFonts w:ascii="Times New Roman" w:hAnsi="Times New Roman" w:cs="Times New Roman"/>
          <w:sz w:val="28"/>
          <w:szCs w:val="28"/>
        </w:rPr>
      </w:pPr>
      <w:r w:rsidRPr="000E0B4B">
        <w:rPr>
          <w:rFonts w:ascii="Times New Roman" w:hAnsi="Times New Roman" w:cs="Times New Roman"/>
          <w:sz w:val="28"/>
          <w:szCs w:val="28"/>
        </w:rPr>
        <w:t>Питание - один из важных факторов, обеспечивающих нормальное течение процессов роста, физического и нервно-психического развития ребенка. Поэтому именно качеству питания в нашем детском саду уделяется повышенное внимание. 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всем необходимым технологическим и холодильным оборудованием, производственн</w:t>
      </w:r>
      <w:bookmarkStart w:id="0" w:name="_GoBack"/>
      <w:bookmarkEnd w:id="0"/>
      <w:r w:rsidRPr="000E0B4B">
        <w:rPr>
          <w:rFonts w:ascii="Times New Roman" w:hAnsi="Times New Roman" w:cs="Times New Roman"/>
          <w:sz w:val="28"/>
          <w:szCs w:val="28"/>
        </w:rPr>
        <w:t xml:space="preserve">ым инвентарем, кухонной посудой. Поставку продуктов для детского сада осуществляет «ДЕПАРТАМЕНТ ПРОДОВОЛЬСТВИЯ И СОЦИАЛЬНОГО ПИТАНИЯ </w:t>
      </w:r>
      <w:proofErr w:type="spellStart"/>
      <w:r w:rsidRPr="000E0B4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0E0B4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0E0B4B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Pr="000E0B4B">
        <w:rPr>
          <w:rFonts w:ascii="Times New Roman" w:hAnsi="Times New Roman" w:cs="Times New Roman"/>
          <w:sz w:val="28"/>
          <w:szCs w:val="28"/>
        </w:rPr>
        <w:t xml:space="preserve">». Пищевые продукты, поступающие в детский сад, имеют документы, подтверждающие их качество и безопасность; хранятся на складе с соблюдением требований СанПиН и товарного соседства. Все блюда собственного производства готовятся в соответствии с технологическими картами, санитарными нормами. Питание организовано по единому централизованному </w:t>
      </w:r>
      <w:proofErr w:type="gramStart"/>
      <w:r w:rsidRPr="000E0B4B">
        <w:rPr>
          <w:rFonts w:ascii="Times New Roman" w:hAnsi="Times New Roman" w:cs="Times New Roman"/>
          <w:sz w:val="28"/>
          <w:szCs w:val="28"/>
        </w:rPr>
        <w:t>меню, разработанного в соответствии с требованиями СанПиН и рекомендациями научно-исследовательского института питания РАМН и согласовано</w:t>
      </w:r>
      <w:proofErr w:type="gramEnd"/>
      <w:r w:rsidRPr="000E0B4B">
        <w:rPr>
          <w:rFonts w:ascii="Times New Roman" w:hAnsi="Times New Roman" w:cs="Times New Roman"/>
          <w:sz w:val="28"/>
          <w:szCs w:val="28"/>
        </w:rPr>
        <w:t xml:space="preserve"> по содержанию белков, жиров, углеводов, калорий, а также витаминов и минеральных веществ с </w:t>
      </w:r>
      <w:proofErr w:type="spellStart"/>
      <w:r w:rsidRPr="000E0B4B">
        <w:rPr>
          <w:rFonts w:ascii="Times New Roman" w:hAnsi="Times New Roman" w:cs="Times New Roman"/>
          <w:sz w:val="28"/>
          <w:szCs w:val="28"/>
        </w:rPr>
        <w:t>Роспотребнадзором</w:t>
      </w:r>
      <w:proofErr w:type="spellEnd"/>
      <w:r w:rsidRPr="000E0B4B">
        <w:rPr>
          <w:rFonts w:ascii="Times New Roman" w:hAnsi="Times New Roman" w:cs="Times New Roman"/>
          <w:sz w:val="28"/>
          <w:szCs w:val="28"/>
        </w:rPr>
        <w:t xml:space="preserve"> РТ, которое обеспечивает полноценное сбалансированное питание. Рацион, в соответствии с новыми требованиями СанПиН, соблюдает необходимые энергетические ценности по возрастным группам, а также содержание витаминов и минеральных веществ. В 10-дневном меню имеются все основные группы продуктов - мясные, рыбные, молочные, яйца, пищевые жиры, овощи и фрукты, сахар и кондитерские изделия, хлеб, крупы, макаронные изделия и др. </w:t>
      </w:r>
      <w:proofErr w:type="spellStart"/>
      <w:r w:rsidRPr="000E0B4B">
        <w:rPr>
          <w:rFonts w:ascii="Times New Roman" w:hAnsi="Times New Roman" w:cs="Times New Roman"/>
          <w:sz w:val="28"/>
          <w:szCs w:val="28"/>
        </w:rPr>
        <w:t>Бракеражная</w:t>
      </w:r>
      <w:proofErr w:type="spellEnd"/>
      <w:r w:rsidRPr="000E0B4B">
        <w:rPr>
          <w:rFonts w:ascii="Times New Roman" w:hAnsi="Times New Roman" w:cs="Times New Roman"/>
          <w:sz w:val="28"/>
          <w:szCs w:val="28"/>
        </w:rPr>
        <w:t xml:space="preserve"> комиссия ежедневно снимают пробу готовых блюд на пищеблоке, оставляя запись в журнале «Бракеража готовой продукции». Имеются контрольные пробы готовой продукции, которые хранятся 48 часов. Для </w:t>
      </w:r>
      <w:proofErr w:type="gramStart"/>
      <w:r w:rsidRPr="000E0B4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E0B4B">
        <w:rPr>
          <w:rFonts w:ascii="Times New Roman" w:hAnsi="Times New Roman" w:cs="Times New Roman"/>
          <w:sz w:val="28"/>
          <w:szCs w:val="28"/>
        </w:rPr>
        <w:t xml:space="preserve"> организацией питания детей в учреждении создана общественная </w:t>
      </w:r>
      <w:proofErr w:type="spellStart"/>
      <w:r w:rsidRPr="000E0B4B">
        <w:rPr>
          <w:rFonts w:ascii="Times New Roman" w:hAnsi="Times New Roman" w:cs="Times New Roman"/>
          <w:sz w:val="28"/>
          <w:szCs w:val="28"/>
        </w:rPr>
        <w:t>комиссия.</w:t>
      </w:r>
      <w:proofErr w:type="spellEnd"/>
    </w:p>
    <w:sectPr w:rsidR="009D1AFD" w:rsidRPr="000E0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E3A57"/>
    <w:multiLevelType w:val="hybridMultilevel"/>
    <w:tmpl w:val="A0C89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0E62A2"/>
    <w:multiLevelType w:val="hybridMultilevel"/>
    <w:tmpl w:val="AE6ABB9E"/>
    <w:lvl w:ilvl="0" w:tplc="4DA64AA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B93C10"/>
    <w:multiLevelType w:val="hybridMultilevel"/>
    <w:tmpl w:val="08167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F93CD8"/>
    <w:multiLevelType w:val="hybridMultilevel"/>
    <w:tmpl w:val="D2B4BC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7F3"/>
    <w:rsid w:val="00014415"/>
    <w:rsid w:val="00023300"/>
    <w:rsid w:val="00045627"/>
    <w:rsid w:val="00053216"/>
    <w:rsid w:val="00054106"/>
    <w:rsid w:val="00054BB3"/>
    <w:rsid w:val="00073183"/>
    <w:rsid w:val="000B0EC2"/>
    <w:rsid w:val="000C2A3E"/>
    <w:rsid w:val="000D1555"/>
    <w:rsid w:val="000E0B4B"/>
    <w:rsid w:val="000E1459"/>
    <w:rsid w:val="000E288C"/>
    <w:rsid w:val="000F06E0"/>
    <w:rsid w:val="000F56A8"/>
    <w:rsid w:val="00132791"/>
    <w:rsid w:val="00135D5B"/>
    <w:rsid w:val="00137225"/>
    <w:rsid w:val="0014646B"/>
    <w:rsid w:val="001546EB"/>
    <w:rsid w:val="001568AE"/>
    <w:rsid w:val="00160130"/>
    <w:rsid w:val="00167EE4"/>
    <w:rsid w:val="00177C84"/>
    <w:rsid w:val="00186730"/>
    <w:rsid w:val="001B4C9F"/>
    <w:rsid w:val="001C228F"/>
    <w:rsid w:val="001C4AF7"/>
    <w:rsid w:val="001E1B7B"/>
    <w:rsid w:val="001E7BEB"/>
    <w:rsid w:val="00204881"/>
    <w:rsid w:val="00212179"/>
    <w:rsid w:val="002142BA"/>
    <w:rsid w:val="002256C7"/>
    <w:rsid w:val="00227ABF"/>
    <w:rsid w:val="00240B4B"/>
    <w:rsid w:val="00252B20"/>
    <w:rsid w:val="0025335F"/>
    <w:rsid w:val="002831A9"/>
    <w:rsid w:val="00284D1B"/>
    <w:rsid w:val="00286BBD"/>
    <w:rsid w:val="00290651"/>
    <w:rsid w:val="002907D1"/>
    <w:rsid w:val="0029443A"/>
    <w:rsid w:val="002A174E"/>
    <w:rsid w:val="002B0205"/>
    <w:rsid w:val="002B4389"/>
    <w:rsid w:val="002C3948"/>
    <w:rsid w:val="002C489D"/>
    <w:rsid w:val="002F3B66"/>
    <w:rsid w:val="002F51FC"/>
    <w:rsid w:val="003017FC"/>
    <w:rsid w:val="00307444"/>
    <w:rsid w:val="00312745"/>
    <w:rsid w:val="003246E9"/>
    <w:rsid w:val="003279D9"/>
    <w:rsid w:val="00353E7D"/>
    <w:rsid w:val="00354BCE"/>
    <w:rsid w:val="003605ED"/>
    <w:rsid w:val="0037636D"/>
    <w:rsid w:val="003815C0"/>
    <w:rsid w:val="00385029"/>
    <w:rsid w:val="003A3661"/>
    <w:rsid w:val="003A511F"/>
    <w:rsid w:val="003A7C43"/>
    <w:rsid w:val="003C2E64"/>
    <w:rsid w:val="003C356C"/>
    <w:rsid w:val="003C3742"/>
    <w:rsid w:val="003C38AF"/>
    <w:rsid w:val="003C445E"/>
    <w:rsid w:val="003D1120"/>
    <w:rsid w:val="004014A1"/>
    <w:rsid w:val="0041152D"/>
    <w:rsid w:val="00412D40"/>
    <w:rsid w:val="00413938"/>
    <w:rsid w:val="004229CC"/>
    <w:rsid w:val="00427692"/>
    <w:rsid w:val="00434CB9"/>
    <w:rsid w:val="00441D9A"/>
    <w:rsid w:val="00453002"/>
    <w:rsid w:val="00460E13"/>
    <w:rsid w:val="00460E28"/>
    <w:rsid w:val="004C04DE"/>
    <w:rsid w:val="004C310C"/>
    <w:rsid w:val="004C7518"/>
    <w:rsid w:val="004D3AD6"/>
    <w:rsid w:val="004E0B5F"/>
    <w:rsid w:val="004E1923"/>
    <w:rsid w:val="004F1C08"/>
    <w:rsid w:val="004F5F2A"/>
    <w:rsid w:val="004F6558"/>
    <w:rsid w:val="00506D4A"/>
    <w:rsid w:val="0052529F"/>
    <w:rsid w:val="005275D9"/>
    <w:rsid w:val="00543257"/>
    <w:rsid w:val="00560DAD"/>
    <w:rsid w:val="0057386B"/>
    <w:rsid w:val="0058422A"/>
    <w:rsid w:val="0058767A"/>
    <w:rsid w:val="00591A45"/>
    <w:rsid w:val="00593AA9"/>
    <w:rsid w:val="005B14DE"/>
    <w:rsid w:val="005B4FAF"/>
    <w:rsid w:val="005E06D7"/>
    <w:rsid w:val="006114E7"/>
    <w:rsid w:val="00616244"/>
    <w:rsid w:val="00636BD4"/>
    <w:rsid w:val="0063796B"/>
    <w:rsid w:val="00644CA4"/>
    <w:rsid w:val="00660B90"/>
    <w:rsid w:val="0067030B"/>
    <w:rsid w:val="006933ED"/>
    <w:rsid w:val="006A1DA8"/>
    <w:rsid w:val="006E2680"/>
    <w:rsid w:val="006F38A7"/>
    <w:rsid w:val="00710E1D"/>
    <w:rsid w:val="007213B9"/>
    <w:rsid w:val="00726E25"/>
    <w:rsid w:val="00731EE6"/>
    <w:rsid w:val="00742299"/>
    <w:rsid w:val="007444F4"/>
    <w:rsid w:val="00746B67"/>
    <w:rsid w:val="00765501"/>
    <w:rsid w:val="0076706A"/>
    <w:rsid w:val="00777258"/>
    <w:rsid w:val="00787C60"/>
    <w:rsid w:val="007B07F3"/>
    <w:rsid w:val="007B1BDD"/>
    <w:rsid w:val="007B2E74"/>
    <w:rsid w:val="007C1AF9"/>
    <w:rsid w:val="007E5C18"/>
    <w:rsid w:val="007F1EF5"/>
    <w:rsid w:val="007F4251"/>
    <w:rsid w:val="007F54E5"/>
    <w:rsid w:val="00821331"/>
    <w:rsid w:val="008356A5"/>
    <w:rsid w:val="00847D6A"/>
    <w:rsid w:val="008765C2"/>
    <w:rsid w:val="00882D01"/>
    <w:rsid w:val="0089119A"/>
    <w:rsid w:val="008D1B9B"/>
    <w:rsid w:val="008D650E"/>
    <w:rsid w:val="0090145C"/>
    <w:rsid w:val="009175EE"/>
    <w:rsid w:val="009259A3"/>
    <w:rsid w:val="00964C59"/>
    <w:rsid w:val="00972024"/>
    <w:rsid w:val="0098196D"/>
    <w:rsid w:val="009B0842"/>
    <w:rsid w:val="009B1BDC"/>
    <w:rsid w:val="009B37B1"/>
    <w:rsid w:val="009B4348"/>
    <w:rsid w:val="009B7455"/>
    <w:rsid w:val="009D1AFD"/>
    <w:rsid w:val="009D3F66"/>
    <w:rsid w:val="009D4B38"/>
    <w:rsid w:val="009E06E9"/>
    <w:rsid w:val="009F322E"/>
    <w:rsid w:val="009F71AB"/>
    <w:rsid w:val="00A364E3"/>
    <w:rsid w:val="00A52B8F"/>
    <w:rsid w:val="00A54F71"/>
    <w:rsid w:val="00A559A1"/>
    <w:rsid w:val="00A67FFB"/>
    <w:rsid w:val="00A7770C"/>
    <w:rsid w:val="00AA17FE"/>
    <w:rsid w:val="00AD1507"/>
    <w:rsid w:val="00AD377E"/>
    <w:rsid w:val="00AD447C"/>
    <w:rsid w:val="00AD45B6"/>
    <w:rsid w:val="00AE3AE1"/>
    <w:rsid w:val="00B13447"/>
    <w:rsid w:val="00B17FCF"/>
    <w:rsid w:val="00B301A9"/>
    <w:rsid w:val="00B314BD"/>
    <w:rsid w:val="00B36858"/>
    <w:rsid w:val="00B42567"/>
    <w:rsid w:val="00B43207"/>
    <w:rsid w:val="00B511ED"/>
    <w:rsid w:val="00B572DC"/>
    <w:rsid w:val="00B67440"/>
    <w:rsid w:val="00B7621A"/>
    <w:rsid w:val="00B76C99"/>
    <w:rsid w:val="00B84D4E"/>
    <w:rsid w:val="00B910A0"/>
    <w:rsid w:val="00BA0419"/>
    <w:rsid w:val="00BA18D1"/>
    <w:rsid w:val="00BC646F"/>
    <w:rsid w:val="00BD2982"/>
    <w:rsid w:val="00BD5021"/>
    <w:rsid w:val="00BE5638"/>
    <w:rsid w:val="00BE772E"/>
    <w:rsid w:val="00BF54EE"/>
    <w:rsid w:val="00C30C36"/>
    <w:rsid w:val="00C502AF"/>
    <w:rsid w:val="00C63225"/>
    <w:rsid w:val="00C67EE4"/>
    <w:rsid w:val="00C77931"/>
    <w:rsid w:val="00C814DA"/>
    <w:rsid w:val="00C849D9"/>
    <w:rsid w:val="00CB2CAE"/>
    <w:rsid w:val="00CB6A14"/>
    <w:rsid w:val="00CB7899"/>
    <w:rsid w:val="00CD6833"/>
    <w:rsid w:val="00CF3B65"/>
    <w:rsid w:val="00D00679"/>
    <w:rsid w:val="00D15E43"/>
    <w:rsid w:val="00D16CD4"/>
    <w:rsid w:val="00D20F75"/>
    <w:rsid w:val="00D32090"/>
    <w:rsid w:val="00D62784"/>
    <w:rsid w:val="00D84F19"/>
    <w:rsid w:val="00D92634"/>
    <w:rsid w:val="00D927B4"/>
    <w:rsid w:val="00D9729D"/>
    <w:rsid w:val="00DA4A0E"/>
    <w:rsid w:val="00DB516B"/>
    <w:rsid w:val="00E026A5"/>
    <w:rsid w:val="00E14CE7"/>
    <w:rsid w:val="00E3557B"/>
    <w:rsid w:val="00E35D52"/>
    <w:rsid w:val="00E402FC"/>
    <w:rsid w:val="00E4046C"/>
    <w:rsid w:val="00E40980"/>
    <w:rsid w:val="00E40D93"/>
    <w:rsid w:val="00E56404"/>
    <w:rsid w:val="00E64DB7"/>
    <w:rsid w:val="00E676AC"/>
    <w:rsid w:val="00E72F9D"/>
    <w:rsid w:val="00EC70E2"/>
    <w:rsid w:val="00EF30AB"/>
    <w:rsid w:val="00EF3C3B"/>
    <w:rsid w:val="00F0559E"/>
    <w:rsid w:val="00F066D8"/>
    <w:rsid w:val="00F07B10"/>
    <w:rsid w:val="00F07C82"/>
    <w:rsid w:val="00F07F95"/>
    <w:rsid w:val="00F1601D"/>
    <w:rsid w:val="00F16DB4"/>
    <w:rsid w:val="00F22A95"/>
    <w:rsid w:val="00F41CBE"/>
    <w:rsid w:val="00F56D69"/>
    <w:rsid w:val="00F5738F"/>
    <w:rsid w:val="00F6017C"/>
    <w:rsid w:val="00F602B9"/>
    <w:rsid w:val="00F71262"/>
    <w:rsid w:val="00F72D60"/>
    <w:rsid w:val="00F90F56"/>
    <w:rsid w:val="00FA6ABA"/>
    <w:rsid w:val="00FB7F74"/>
    <w:rsid w:val="00FC1C01"/>
    <w:rsid w:val="00FD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7F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7F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2021-02-07T13:42:00Z</dcterms:created>
  <dcterms:modified xsi:type="dcterms:W3CDTF">2021-02-07T13:42:00Z</dcterms:modified>
</cp:coreProperties>
</file>